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CF27" w14:textId="77777777" w:rsidR="00961F75" w:rsidRPr="00922B20" w:rsidRDefault="00961F75" w:rsidP="00FE2890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1495"/>
      </w:tblGrid>
      <w:tr w:rsidR="000C3DED" w:rsidRPr="00905C48" w14:paraId="54411850" w14:textId="77777777" w:rsidTr="0036184A">
        <w:trPr>
          <w:trHeight w:hRule="exact" w:val="972"/>
        </w:trPr>
        <w:tc>
          <w:tcPr>
            <w:tcW w:w="7700" w:type="dxa"/>
          </w:tcPr>
          <w:p w14:paraId="552F556B" w14:textId="4C4F197F" w:rsidR="000C29F9" w:rsidRPr="00194165" w:rsidRDefault="00E07132" w:rsidP="00FE2890">
            <w:pPr>
              <w:pStyle w:val="TableParagraph"/>
              <w:spacing w:line="226" w:lineRule="exact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r w:rsidRPr="00922B20">
              <w:rPr>
                <w:rFonts w:asciiTheme="minorHAnsi" w:hAnsiTheme="minorHAnsi" w:cstheme="minorHAnsi"/>
                <w:b/>
                <w:lang w:val="fr-FR"/>
              </w:rPr>
              <w:t>Yen</w:t>
            </w:r>
            <w:r w:rsidR="00961F75" w:rsidRPr="00922B20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EF36C4" w:rsidRPr="00922B20">
              <w:rPr>
                <w:rFonts w:asciiTheme="minorHAnsi" w:hAnsiTheme="minorHAnsi" w:cstheme="minorHAnsi"/>
                <w:b/>
                <w:lang w:val="fr-FR"/>
              </w:rPr>
              <w:t xml:space="preserve">Hai </w:t>
            </w:r>
            <w:r w:rsidR="00961F75" w:rsidRPr="00922B20">
              <w:rPr>
                <w:rFonts w:asciiTheme="minorHAnsi" w:hAnsiTheme="minorHAnsi" w:cstheme="minorHAnsi"/>
                <w:b/>
                <w:lang w:val="fr-FR"/>
              </w:rPr>
              <w:t>TRAN</w:t>
            </w:r>
          </w:p>
          <w:p w14:paraId="13ECBAF2" w14:textId="080B55B9" w:rsidR="00980376" w:rsidRPr="0036184A" w:rsidRDefault="00C97C9B" w:rsidP="00FE2890">
            <w:pPr>
              <w:pStyle w:val="TableParagraph"/>
              <w:ind w:right="1860"/>
              <w:jc w:val="both"/>
              <w:rPr>
                <w:rFonts w:asciiTheme="minorHAnsi" w:hAnsiTheme="minorHAnsi" w:cstheme="minorHAnsi"/>
              </w:rPr>
            </w:pPr>
            <w:r w:rsidRPr="0036184A">
              <w:rPr>
                <w:rFonts w:asciiTheme="minorHAnsi" w:hAnsiTheme="minorHAnsi" w:cstheme="minorHAnsi"/>
              </w:rPr>
              <w:t>E</w:t>
            </w:r>
            <w:r w:rsidR="00980376" w:rsidRPr="0036184A">
              <w:rPr>
                <w:rFonts w:asciiTheme="minorHAnsi" w:hAnsiTheme="minorHAnsi" w:cstheme="minorHAnsi"/>
              </w:rPr>
              <w:t>mail</w:t>
            </w:r>
            <w:r w:rsidR="006A3AB8" w:rsidRPr="0036184A">
              <w:rPr>
                <w:rFonts w:asciiTheme="minorHAnsi" w:hAnsiTheme="minorHAnsi" w:cstheme="minorHAnsi"/>
              </w:rPr>
              <w:t>:</w:t>
            </w:r>
            <w:r w:rsidR="00C92F57" w:rsidRPr="0036184A">
              <w:rPr>
                <w:rFonts w:asciiTheme="minorHAnsi" w:hAnsiTheme="minorHAnsi" w:cstheme="minorHAnsi"/>
              </w:rPr>
              <w:t xml:space="preserve"> haiyen.tran</w:t>
            </w:r>
            <w:r w:rsidR="00E07132" w:rsidRPr="0036184A">
              <w:rPr>
                <w:rFonts w:asciiTheme="minorHAnsi" w:hAnsiTheme="minorHAnsi" w:cstheme="minorHAnsi"/>
              </w:rPr>
              <w:t>@</w:t>
            </w:r>
            <w:r w:rsidR="00C92F57" w:rsidRPr="0036184A">
              <w:rPr>
                <w:rFonts w:asciiTheme="minorHAnsi" w:hAnsiTheme="minorHAnsi" w:cstheme="minorHAnsi"/>
              </w:rPr>
              <w:t>hcmut.edu</w:t>
            </w:r>
            <w:r w:rsidR="00194165" w:rsidRPr="0036184A">
              <w:rPr>
                <w:rFonts w:asciiTheme="minorHAnsi" w:hAnsiTheme="minorHAnsi" w:cstheme="minorHAnsi"/>
              </w:rPr>
              <w:t>.</w:t>
            </w:r>
            <w:r w:rsidR="00C92F57" w:rsidRPr="0036184A">
              <w:rPr>
                <w:rFonts w:asciiTheme="minorHAnsi" w:hAnsiTheme="minorHAnsi" w:cstheme="minorHAnsi"/>
              </w:rPr>
              <w:t>vn</w:t>
            </w:r>
          </w:p>
          <w:p w14:paraId="07D4966F" w14:textId="36737216" w:rsidR="00980376" w:rsidRPr="008271B1" w:rsidRDefault="00980376" w:rsidP="0036184A">
            <w:pPr>
              <w:pStyle w:val="TableParagraph"/>
              <w:ind w:right="1860"/>
              <w:jc w:val="both"/>
              <w:rPr>
                <w:rFonts w:asciiTheme="minorHAnsi" w:hAnsiTheme="minorHAnsi" w:cstheme="minorHAnsi"/>
              </w:rPr>
            </w:pPr>
            <w:r w:rsidRPr="008271B1">
              <w:rPr>
                <w:rFonts w:asciiTheme="minorHAnsi" w:hAnsiTheme="minorHAnsi" w:cstheme="minorHAnsi"/>
              </w:rPr>
              <w:t>Tél.</w:t>
            </w:r>
            <w:r w:rsidR="006A3AB8" w:rsidRPr="008271B1">
              <w:rPr>
                <w:rFonts w:asciiTheme="minorHAnsi" w:hAnsiTheme="minorHAnsi" w:cstheme="minorHAnsi"/>
              </w:rPr>
              <w:t xml:space="preserve">: </w:t>
            </w:r>
            <w:r w:rsidR="00892FA2" w:rsidRPr="008271B1">
              <w:rPr>
                <w:rFonts w:asciiTheme="minorHAnsi" w:hAnsiTheme="minorHAnsi" w:cstheme="minorHAnsi"/>
              </w:rPr>
              <w:t>+</w:t>
            </w:r>
            <w:r w:rsidR="00194165">
              <w:rPr>
                <w:rFonts w:asciiTheme="minorHAnsi" w:hAnsiTheme="minorHAnsi" w:cstheme="minorHAnsi"/>
              </w:rPr>
              <w:t>84 906680501</w:t>
            </w:r>
          </w:p>
        </w:tc>
        <w:tc>
          <w:tcPr>
            <w:tcW w:w="1495" w:type="dxa"/>
          </w:tcPr>
          <w:p w14:paraId="019BE231" w14:textId="45BA23D6" w:rsidR="000C3DED" w:rsidRPr="008271B1" w:rsidRDefault="000C3DED" w:rsidP="00FE2890">
            <w:pPr>
              <w:pStyle w:val="TableParagraph"/>
              <w:ind w:left="1879" w:righ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04E9CD6" w14:textId="06D97A05" w:rsidR="00905C48" w:rsidRPr="006C6D7F" w:rsidRDefault="00EF36C4" w:rsidP="00FE2890">
      <w:pPr>
        <w:pStyle w:val="BodyText"/>
        <w:spacing w:before="5"/>
        <w:ind w:left="0" w:right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6C6D7F">
        <w:rPr>
          <w:rFonts w:asciiTheme="minorHAnsi" w:hAnsiTheme="minorHAnsi" w:cstheme="minorHAnsi"/>
          <w:b/>
          <w:sz w:val="24"/>
          <w:szCs w:val="22"/>
        </w:rPr>
        <w:t xml:space="preserve">LECTURER, </w:t>
      </w:r>
      <w:r w:rsidR="00905C48" w:rsidRPr="006C6D7F">
        <w:rPr>
          <w:rFonts w:asciiTheme="minorHAnsi" w:hAnsiTheme="minorHAnsi" w:cstheme="minorHAnsi"/>
          <w:b/>
          <w:sz w:val="24"/>
          <w:szCs w:val="22"/>
        </w:rPr>
        <w:t>RESEARCHER</w:t>
      </w:r>
    </w:p>
    <w:p w14:paraId="66F765C6" w14:textId="77777777" w:rsidR="006C6D7F" w:rsidRPr="0036184A" w:rsidRDefault="00EF2837" w:rsidP="006C6D7F">
      <w:pPr>
        <w:pStyle w:val="BodyText"/>
        <w:spacing w:before="5"/>
        <w:ind w:left="0" w:right="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6184A">
        <w:rPr>
          <w:rFonts w:asciiTheme="minorHAnsi" w:hAnsiTheme="minorHAnsi" w:cstheme="minorHAnsi"/>
          <w:b/>
          <w:sz w:val="24"/>
          <w:szCs w:val="22"/>
        </w:rPr>
        <w:t>WATER RESOURCES ENGINEERING</w:t>
      </w:r>
      <w:r w:rsidR="006C6D7F" w:rsidRPr="0036184A">
        <w:rPr>
          <w:rFonts w:asciiTheme="minorHAnsi" w:hAnsiTheme="minorHAnsi" w:cstheme="minorHAnsi"/>
          <w:b/>
          <w:sz w:val="24"/>
          <w:szCs w:val="22"/>
        </w:rPr>
        <w:t>, COASTAL DYNAMICS</w:t>
      </w:r>
    </w:p>
    <w:p w14:paraId="1DCE53F2" w14:textId="3642D776" w:rsidR="00905C48" w:rsidRPr="0036184A" w:rsidRDefault="000B3259" w:rsidP="00FE2890">
      <w:pPr>
        <w:pStyle w:val="BodyText"/>
        <w:spacing w:before="5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66CA2B8" wp14:editId="61849487">
                <wp:simplePos x="0" y="0"/>
                <wp:positionH relativeFrom="page">
                  <wp:posOffset>685800</wp:posOffset>
                </wp:positionH>
                <wp:positionV relativeFrom="paragraph">
                  <wp:posOffset>179070</wp:posOffset>
                </wp:positionV>
                <wp:extent cx="6343650" cy="146050"/>
                <wp:effectExtent l="0" t="1905" r="0" b="444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60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714BC" w14:textId="77777777" w:rsidR="000C3DED" w:rsidRPr="00FA5335" w:rsidRDefault="000E6F89" w:rsidP="00A579AD">
                            <w:pPr>
                              <w:tabs>
                                <w:tab w:val="left" w:pos="540"/>
                                <w:tab w:val="left" w:pos="9990"/>
                              </w:tabs>
                              <w:spacing w:line="229" w:lineRule="exact"/>
                              <w:ind w:left="30" w:hanging="3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FA5335">
                              <w:rPr>
                                <w:rFonts w:asciiTheme="majorHAnsi" w:hAnsiTheme="majorHAnsi"/>
                                <w:b/>
                                <w:u w:val="thick"/>
                              </w:rPr>
                              <w:t>EDUCATION</w:t>
                            </w:r>
                            <w:r w:rsidR="006A3AB8" w:rsidRPr="00FA5335">
                              <w:rPr>
                                <w:rFonts w:asciiTheme="majorHAnsi" w:hAnsiTheme="majorHAnsi"/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CA2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14.1pt;width:499.5pt;height:11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" fillcolor="#e4e4e4" stroked="f">
                <v:textbox inset="0,0,0,0">
                  <w:txbxContent>
                    <w:p w14:paraId="232714BC" w14:textId="77777777" w:rsidR="000C3DED" w:rsidRPr="00FA5335" w:rsidRDefault="000E6F89" w:rsidP="00A579AD">
                      <w:pPr>
                        <w:tabs>
                          <w:tab w:val="left" w:pos="540"/>
                          <w:tab w:val="left" w:pos="9990"/>
                        </w:tabs>
                        <w:spacing w:line="229" w:lineRule="exact"/>
                        <w:ind w:left="30" w:hanging="3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FA5335">
                        <w:rPr>
                          <w:rFonts w:asciiTheme="majorHAnsi" w:hAnsiTheme="majorHAnsi"/>
                          <w:b/>
                          <w:u w:val="thick"/>
                        </w:rPr>
                        <w:t>EDUCATION</w:t>
                      </w:r>
                      <w:r w:rsidR="006A3AB8" w:rsidRPr="00FA5335">
                        <w:rPr>
                          <w:rFonts w:asciiTheme="majorHAnsi" w:hAnsiTheme="majorHAnsi"/>
                          <w:b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7738EB" w14:textId="464469D6" w:rsidR="000E6F89" w:rsidRPr="00922B20" w:rsidRDefault="006A3AB8" w:rsidP="00FE2890">
      <w:pPr>
        <w:pStyle w:val="BodyText"/>
        <w:tabs>
          <w:tab w:val="left" w:pos="2460"/>
        </w:tabs>
        <w:spacing w:before="102"/>
        <w:ind w:left="2460" w:hanging="21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6184A">
        <w:rPr>
          <w:rFonts w:asciiTheme="minorHAnsi" w:hAnsiTheme="minorHAnsi" w:cstheme="minorHAnsi"/>
          <w:b/>
          <w:bCs/>
          <w:sz w:val="22"/>
          <w:szCs w:val="22"/>
          <w:lang w:val="fr-FR"/>
        </w:rPr>
        <w:t>201</w:t>
      </w:r>
      <w:r w:rsidR="00F65402" w:rsidRPr="0036184A">
        <w:rPr>
          <w:rFonts w:asciiTheme="minorHAnsi" w:hAnsiTheme="minorHAnsi" w:cstheme="minorHAnsi"/>
          <w:b/>
          <w:bCs/>
          <w:sz w:val="22"/>
          <w:szCs w:val="22"/>
          <w:lang w:val="fr-FR"/>
        </w:rPr>
        <w:t>5</w:t>
      </w:r>
      <w:r w:rsidR="000B48E0" w:rsidRPr="0036184A">
        <w:rPr>
          <w:rFonts w:asciiTheme="minorHAnsi" w:hAnsiTheme="minorHAnsi" w:cstheme="minorHAnsi"/>
          <w:b/>
          <w:bCs/>
          <w:sz w:val="22"/>
          <w:szCs w:val="22"/>
          <w:lang w:val="fr-FR"/>
        </w:rPr>
        <w:t>-2018</w:t>
      </w:r>
      <w:r w:rsidRPr="00922B20">
        <w:rPr>
          <w:rFonts w:asciiTheme="minorHAnsi" w:hAnsiTheme="minorHAnsi" w:cstheme="minorHAnsi"/>
          <w:sz w:val="22"/>
          <w:szCs w:val="22"/>
          <w:lang w:val="fr-FR"/>
        </w:rPr>
        <w:tab/>
      </w:r>
      <w:r w:rsidR="000E6F89" w:rsidRPr="00635446">
        <w:rPr>
          <w:rFonts w:asciiTheme="minorHAnsi" w:hAnsiTheme="minorHAnsi" w:cstheme="minorHAnsi"/>
          <w:b/>
          <w:sz w:val="23"/>
          <w:szCs w:val="23"/>
          <w:lang w:val="fr-FR"/>
        </w:rPr>
        <w:t>PhD</w:t>
      </w:r>
      <w:r w:rsidR="001E3F25" w:rsidRPr="00635446">
        <w:rPr>
          <w:rFonts w:asciiTheme="minorHAnsi" w:hAnsiTheme="minorHAnsi" w:cstheme="minorHAnsi"/>
          <w:b/>
          <w:sz w:val="23"/>
          <w:szCs w:val="23"/>
          <w:lang w:val="fr-FR"/>
        </w:rPr>
        <w:t xml:space="preserve"> </w:t>
      </w:r>
    </w:p>
    <w:p w14:paraId="6BCF51B8" w14:textId="3507F0DA" w:rsidR="000C3DED" w:rsidRPr="00922B20" w:rsidRDefault="000E6F89" w:rsidP="00FE2890">
      <w:pPr>
        <w:pStyle w:val="BodyText"/>
        <w:tabs>
          <w:tab w:val="left" w:pos="2460"/>
        </w:tabs>
        <w:spacing w:before="102"/>
        <w:ind w:left="2460" w:hanging="21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922B20">
        <w:rPr>
          <w:rFonts w:asciiTheme="minorHAnsi" w:hAnsiTheme="minorHAnsi" w:cstheme="minorHAnsi"/>
          <w:sz w:val="22"/>
          <w:szCs w:val="22"/>
          <w:lang w:val="fr-FR"/>
        </w:rPr>
        <w:tab/>
      </w:r>
      <w:r w:rsidR="00DB3D66" w:rsidRPr="00922B20">
        <w:rPr>
          <w:rFonts w:asciiTheme="minorHAnsi" w:hAnsiTheme="minorHAnsi" w:cstheme="minorHAnsi"/>
          <w:sz w:val="22"/>
          <w:szCs w:val="22"/>
          <w:lang w:val="fr-FR"/>
        </w:rPr>
        <w:t>École Doctorale Terre Univers Environnement</w:t>
      </w:r>
      <w:r w:rsidR="00A579AD">
        <w:rPr>
          <w:rFonts w:asciiTheme="minorHAnsi" w:hAnsiTheme="minorHAnsi" w:cstheme="minorHAnsi"/>
          <w:sz w:val="22"/>
          <w:szCs w:val="22"/>
          <w:lang w:val="fr-FR"/>
        </w:rPr>
        <w:t xml:space="preserve"> (TUE)</w:t>
      </w:r>
      <w:r w:rsidR="00DB3D66" w:rsidRPr="00922B20">
        <w:rPr>
          <w:rFonts w:asciiTheme="minorHAnsi" w:hAnsiTheme="minorHAnsi" w:cstheme="minorHAnsi"/>
          <w:sz w:val="22"/>
          <w:szCs w:val="22"/>
          <w:lang w:val="fr-FR"/>
        </w:rPr>
        <w:t>, l’Unive</w:t>
      </w:r>
      <w:r w:rsidR="00C97C9B" w:rsidRPr="00922B20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DB3D66" w:rsidRPr="00922B20">
        <w:rPr>
          <w:rFonts w:asciiTheme="minorHAnsi" w:hAnsiTheme="minorHAnsi" w:cstheme="minorHAnsi"/>
          <w:sz w:val="22"/>
          <w:szCs w:val="22"/>
          <w:lang w:val="fr-FR"/>
        </w:rPr>
        <w:t>sité Grenoble Alpes</w:t>
      </w:r>
      <w:r w:rsidRPr="00922B2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579AD">
        <w:rPr>
          <w:rFonts w:asciiTheme="minorHAnsi" w:hAnsiTheme="minorHAnsi" w:cstheme="minorHAnsi"/>
          <w:sz w:val="22"/>
          <w:szCs w:val="22"/>
          <w:lang w:val="fr-FR"/>
        </w:rPr>
        <w:t>(UGA)</w:t>
      </w:r>
    </w:p>
    <w:p w14:paraId="0B7EE6D6" w14:textId="77777777" w:rsidR="00DB3D66" w:rsidRPr="00922B20" w:rsidRDefault="000E6F89" w:rsidP="00FE2890">
      <w:pPr>
        <w:pStyle w:val="BodyText"/>
        <w:tabs>
          <w:tab w:val="left" w:pos="2460"/>
        </w:tabs>
        <w:spacing w:before="102"/>
        <w:ind w:left="2460" w:hanging="216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22B20">
        <w:rPr>
          <w:rFonts w:asciiTheme="minorHAnsi" w:hAnsiTheme="minorHAnsi" w:cstheme="minorHAnsi"/>
          <w:sz w:val="22"/>
          <w:szCs w:val="22"/>
          <w:lang w:val="en-GB"/>
        </w:rPr>
        <w:t>PhD Thesis</w:t>
      </w:r>
      <w:r w:rsidR="00DB3D66" w:rsidRPr="00922B20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E3F25" w:rsidRPr="00635446">
        <w:rPr>
          <w:rFonts w:asciiTheme="minorHAnsi" w:hAnsiTheme="minorHAnsi" w:cstheme="minorHAnsi"/>
          <w:b/>
          <w:sz w:val="23"/>
          <w:szCs w:val="23"/>
          <w:lang w:val="en-GB"/>
        </w:rPr>
        <w:t>“Long-term shoreline evolution and coastal erosion modelling”</w:t>
      </w:r>
    </w:p>
    <w:p w14:paraId="1E6A59AA" w14:textId="77777777" w:rsidR="001E3F25" w:rsidRPr="00FF01EF" w:rsidRDefault="001E3F25" w:rsidP="00FE2890">
      <w:pPr>
        <w:pStyle w:val="BodyText"/>
        <w:tabs>
          <w:tab w:val="left" w:pos="2460"/>
        </w:tabs>
        <w:ind w:left="2460" w:hanging="21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922B2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22B20">
        <w:rPr>
          <w:rFonts w:asciiTheme="minorHAnsi" w:hAnsiTheme="minorHAnsi" w:cstheme="minorHAnsi"/>
          <w:sz w:val="22"/>
          <w:szCs w:val="22"/>
          <w:lang w:val="fr-FR"/>
        </w:rPr>
        <w:t>Laboratoire des Ecoulements Géophysiques et Indust</w:t>
      </w:r>
      <w:r w:rsidR="00961F75" w:rsidRPr="00922B20">
        <w:rPr>
          <w:rFonts w:asciiTheme="minorHAnsi" w:hAnsiTheme="minorHAnsi" w:cstheme="minorHAnsi"/>
          <w:sz w:val="22"/>
          <w:szCs w:val="22"/>
          <w:lang w:val="fr-FR"/>
        </w:rPr>
        <w:t>riels (LEGI), Grenoble, France</w:t>
      </w:r>
    </w:p>
    <w:p w14:paraId="70FE91E4" w14:textId="77777777" w:rsidR="00016541" w:rsidRPr="00922B20" w:rsidRDefault="006A3AB8" w:rsidP="00FE2890">
      <w:pPr>
        <w:pStyle w:val="BodyText"/>
        <w:tabs>
          <w:tab w:val="left" w:pos="2460"/>
        </w:tabs>
        <w:spacing w:before="120"/>
        <w:ind w:left="2460" w:hanging="216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6184A">
        <w:rPr>
          <w:rFonts w:asciiTheme="minorHAnsi" w:hAnsiTheme="minorHAnsi" w:cstheme="minorHAnsi"/>
          <w:b/>
          <w:bCs/>
          <w:sz w:val="22"/>
          <w:szCs w:val="22"/>
          <w:lang w:val="en-GB"/>
        </w:rPr>
        <w:t>2013-2014</w:t>
      </w:r>
      <w:r w:rsidRPr="00922B20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16541" w:rsidRPr="00635446">
        <w:rPr>
          <w:rFonts w:asciiTheme="minorHAnsi" w:hAnsiTheme="minorHAnsi" w:cstheme="minorHAnsi"/>
          <w:b/>
          <w:sz w:val="23"/>
          <w:szCs w:val="23"/>
          <w:lang w:val="en-GB"/>
        </w:rPr>
        <w:t>International Master of Sci</w:t>
      </w:r>
      <w:r w:rsidR="00905C48">
        <w:rPr>
          <w:rFonts w:asciiTheme="minorHAnsi" w:hAnsiTheme="minorHAnsi" w:cstheme="minorHAnsi"/>
          <w:b/>
          <w:sz w:val="23"/>
          <w:szCs w:val="23"/>
          <w:lang w:val="en-GB"/>
        </w:rPr>
        <w:t>ence in Hydraulic Engineering (2</w:t>
      </w:r>
      <w:r w:rsidR="00016541" w:rsidRPr="00635446">
        <w:rPr>
          <w:rFonts w:asciiTheme="minorHAnsi" w:hAnsiTheme="minorHAnsi" w:cstheme="minorHAnsi"/>
          <w:b/>
          <w:sz w:val="23"/>
          <w:szCs w:val="23"/>
          <w:vertAlign w:val="superscript"/>
          <w:lang w:val="en-GB"/>
        </w:rPr>
        <w:t>nd</w:t>
      </w:r>
      <w:r w:rsidR="00905C48">
        <w:rPr>
          <w:rFonts w:asciiTheme="minorHAnsi" w:hAnsiTheme="minorHAnsi" w:cstheme="minorHAnsi"/>
          <w:b/>
          <w:sz w:val="23"/>
          <w:szCs w:val="23"/>
          <w:lang w:val="en-GB"/>
        </w:rPr>
        <w:t xml:space="preserve"> year</w:t>
      </w:r>
      <w:r w:rsidR="00016541" w:rsidRPr="00635446">
        <w:rPr>
          <w:rFonts w:asciiTheme="minorHAnsi" w:hAnsiTheme="minorHAnsi" w:cstheme="minorHAnsi"/>
          <w:b/>
          <w:sz w:val="23"/>
          <w:szCs w:val="23"/>
          <w:lang w:val="en-GB"/>
        </w:rPr>
        <w:t>)</w:t>
      </w:r>
      <w:r w:rsidR="00016541" w:rsidRPr="00922B2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712FCE70" w14:textId="77777777" w:rsidR="00961F75" w:rsidRPr="00905C48" w:rsidRDefault="00016541" w:rsidP="00FE2890">
      <w:pPr>
        <w:pStyle w:val="BodyText"/>
        <w:tabs>
          <w:tab w:val="left" w:pos="2460"/>
        </w:tabs>
        <w:spacing w:before="120"/>
        <w:ind w:left="2460" w:hanging="21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922B2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22B20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="006C3DC0" w:rsidRPr="00922B20">
        <w:rPr>
          <w:rFonts w:asciiTheme="minorHAnsi" w:hAnsiTheme="minorHAnsi" w:cstheme="minorHAnsi"/>
          <w:sz w:val="22"/>
          <w:szCs w:val="22"/>
          <w:lang w:val="fr-FR"/>
        </w:rPr>
        <w:t>cole Nationale Supérieure de l’Energie, l’Eau, l’Environnement (</w:t>
      </w:r>
      <w:r w:rsidR="00F65402" w:rsidRPr="00922B20">
        <w:rPr>
          <w:rFonts w:asciiTheme="minorHAnsi" w:hAnsiTheme="minorHAnsi" w:cstheme="minorHAnsi"/>
          <w:sz w:val="22"/>
          <w:szCs w:val="22"/>
          <w:lang w:val="fr-FR"/>
        </w:rPr>
        <w:t>ENSE</w:t>
      </w:r>
      <w:r w:rsidR="00F65402" w:rsidRPr="00922B20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3</w:t>
      </w:r>
      <w:r w:rsidR="006C3DC0" w:rsidRPr="00922B20">
        <w:rPr>
          <w:rFonts w:asciiTheme="minorHAnsi" w:hAnsiTheme="minorHAnsi" w:cstheme="minorHAnsi"/>
          <w:sz w:val="22"/>
          <w:szCs w:val="22"/>
          <w:lang w:val="fr-FR"/>
        </w:rPr>
        <w:t>), l’Institut Polytechnique de</w:t>
      </w:r>
      <w:r w:rsidR="006C3DC0" w:rsidRPr="00922B20">
        <w:rPr>
          <w:rFonts w:asciiTheme="minorHAnsi" w:hAnsiTheme="minorHAnsi" w:cstheme="minorHAnsi"/>
          <w:spacing w:val="-10"/>
          <w:sz w:val="22"/>
          <w:szCs w:val="22"/>
          <w:lang w:val="fr-FR"/>
        </w:rPr>
        <w:t xml:space="preserve"> </w:t>
      </w:r>
      <w:r w:rsidR="006C3DC0" w:rsidRPr="00922B20">
        <w:rPr>
          <w:rFonts w:asciiTheme="minorHAnsi" w:hAnsiTheme="minorHAnsi" w:cstheme="minorHAnsi"/>
          <w:sz w:val="22"/>
          <w:szCs w:val="22"/>
          <w:lang w:val="fr-FR"/>
        </w:rPr>
        <w:t>Grenoble</w:t>
      </w:r>
    </w:p>
    <w:p w14:paraId="520F8D35" w14:textId="77777777" w:rsidR="00016541" w:rsidRPr="00922B20" w:rsidRDefault="00016541" w:rsidP="00FE2890">
      <w:pPr>
        <w:pStyle w:val="BodyText"/>
        <w:tabs>
          <w:tab w:val="left" w:pos="2460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22B20">
        <w:rPr>
          <w:rFonts w:asciiTheme="minorHAnsi" w:hAnsiTheme="minorHAnsi" w:cstheme="minorHAnsi"/>
          <w:sz w:val="22"/>
          <w:szCs w:val="22"/>
          <w:lang w:val="en-GB"/>
        </w:rPr>
        <w:t>Master Thesis</w:t>
      </w:r>
      <w:r w:rsidR="00961F75" w:rsidRPr="00922B20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922B20">
        <w:rPr>
          <w:rFonts w:asciiTheme="minorHAnsi" w:hAnsiTheme="minorHAnsi" w:cstheme="minorHAnsi"/>
          <w:b/>
          <w:sz w:val="22"/>
          <w:szCs w:val="22"/>
          <w:lang w:val="en-GB"/>
        </w:rPr>
        <w:t>“Simulation</w:t>
      </w:r>
      <w:r w:rsidRPr="00922B20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of oscillatory boundary layer flows over porous layers” </w:t>
      </w:r>
    </w:p>
    <w:p w14:paraId="39A90119" w14:textId="77777777" w:rsidR="00016541" w:rsidRPr="00905C48" w:rsidRDefault="00016541" w:rsidP="00FE2890">
      <w:pPr>
        <w:pStyle w:val="BodyText"/>
        <w:tabs>
          <w:tab w:val="left" w:pos="2460"/>
        </w:tabs>
        <w:ind w:left="2460" w:hanging="21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922B2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22B20">
        <w:rPr>
          <w:rFonts w:asciiTheme="minorHAnsi" w:hAnsiTheme="minorHAnsi" w:cstheme="minorHAnsi"/>
          <w:sz w:val="22"/>
          <w:szCs w:val="22"/>
          <w:lang w:val="fr-FR"/>
        </w:rPr>
        <w:t>Laboratoire des Ecoulements Géophysiques et Indust</w:t>
      </w:r>
      <w:r w:rsidR="00961F75" w:rsidRPr="00922B20">
        <w:rPr>
          <w:rFonts w:asciiTheme="minorHAnsi" w:hAnsiTheme="minorHAnsi" w:cstheme="minorHAnsi"/>
          <w:sz w:val="22"/>
          <w:szCs w:val="22"/>
          <w:lang w:val="fr-FR"/>
        </w:rPr>
        <w:t>riels (LEGI), Grenoble, France</w:t>
      </w:r>
    </w:p>
    <w:p w14:paraId="7D8887F4" w14:textId="77777777" w:rsidR="000E6F89" w:rsidRPr="00635446" w:rsidRDefault="00016541" w:rsidP="00FE2890">
      <w:pPr>
        <w:pStyle w:val="BodyText"/>
        <w:tabs>
          <w:tab w:val="left" w:pos="2460"/>
        </w:tabs>
        <w:spacing w:line="276" w:lineRule="auto"/>
        <w:ind w:left="2460" w:hanging="2160"/>
        <w:jc w:val="both"/>
        <w:rPr>
          <w:rFonts w:asciiTheme="minorHAnsi" w:hAnsiTheme="minorHAnsi" w:cstheme="minorHAnsi"/>
          <w:sz w:val="23"/>
          <w:szCs w:val="23"/>
        </w:rPr>
      </w:pPr>
      <w:r w:rsidRPr="0036184A">
        <w:rPr>
          <w:rFonts w:asciiTheme="minorHAnsi" w:hAnsiTheme="minorHAnsi" w:cstheme="minorHAnsi"/>
          <w:b/>
          <w:bCs/>
          <w:sz w:val="22"/>
          <w:szCs w:val="22"/>
        </w:rPr>
        <w:t>2007-2012</w:t>
      </w:r>
      <w:r w:rsidRPr="00FF01EF">
        <w:rPr>
          <w:rFonts w:asciiTheme="minorHAnsi" w:hAnsiTheme="minorHAnsi" w:cstheme="minorHAnsi"/>
          <w:sz w:val="22"/>
          <w:szCs w:val="22"/>
        </w:rPr>
        <w:tab/>
      </w:r>
      <w:r w:rsidR="000E6F89" w:rsidRPr="00635446">
        <w:rPr>
          <w:rFonts w:asciiTheme="minorHAnsi" w:hAnsiTheme="minorHAnsi" w:cstheme="minorHAnsi"/>
          <w:b/>
          <w:sz w:val="23"/>
          <w:szCs w:val="23"/>
        </w:rPr>
        <w:t>Bachelor of Engineering</w:t>
      </w:r>
    </w:p>
    <w:p w14:paraId="01D16184" w14:textId="608A2D87" w:rsidR="005A36F5" w:rsidRPr="00922B20" w:rsidRDefault="000E6F89" w:rsidP="00A411D8">
      <w:pPr>
        <w:pStyle w:val="BodyText"/>
        <w:tabs>
          <w:tab w:val="left" w:pos="2460"/>
        </w:tabs>
        <w:ind w:left="2460" w:hanging="21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22B20">
        <w:rPr>
          <w:rFonts w:asciiTheme="minorHAnsi" w:hAnsiTheme="minorHAnsi" w:cstheme="minorHAnsi"/>
          <w:sz w:val="22"/>
          <w:szCs w:val="22"/>
          <w:lang w:val="en-GB"/>
        </w:rPr>
        <w:tab/>
        <w:t>Water Resources Engineering, Faculty of Civil Engineering,</w:t>
      </w:r>
      <w:r w:rsidR="00CA09E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A09EE" w:rsidRPr="00922B20">
        <w:rPr>
          <w:rFonts w:asciiTheme="minorHAnsi" w:hAnsiTheme="minorHAnsi" w:cstheme="minorHAnsi"/>
          <w:sz w:val="22"/>
          <w:szCs w:val="22"/>
          <w:lang w:val="en-GB"/>
        </w:rPr>
        <w:t>HCMUT</w:t>
      </w:r>
    </w:p>
    <w:p w14:paraId="5896BC53" w14:textId="1F749440" w:rsidR="005A36F5" w:rsidRPr="00922B20" w:rsidRDefault="000B3259" w:rsidP="00FE2890">
      <w:pPr>
        <w:pStyle w:val="BodyText"/>
        <w:tabs>
          <w:tab w:val="left" w:pos="2460"/>
        </w:tabs>
        <w:ind w:left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682508F" wp14:editId="4D570C02">
                <wp:simplePos x="0" y="0"/>
                <wp:positionH relativeFrom="page">
                  <wp:posOffset>628650</wp:posOffset>
                </wp:positionH>
                <wp:positionV relativeFrom="paragraph">
                  <wp:posOffset>224155</wp:posOffset>
                </wp:positionV>
                <wp:extent cx="6400800" cy="146685"/>
                <wp:effectExtent l="0" t="0" r="0" b="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66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F1EDD" w14:textId="77777777" w:rsidR="005A36F5" w:rsidRPr="00FA5335" w:rsidRDefault="00905C48" w:rsidP="00A579AD">
                            <w:pPr>
                              <w:tabs>
                                <w:tab w:val="left" w:pos="10080"/>
                              </w:tabs>
                              <w:spacing w:line="229" w:lineRule="exact"/>
                              <w:ind w:left="3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FA5335">
                              <w:rPr>
                                <w:rFonts w:asciiTheme="majorHAnsi" w:hAnsiTheme="majorHAnsi"/>
                                <w:b/>
                                <w:u w:val="thick"/>
                              </w:rPr>
                              <w:t>SCIENTIFIC COMMUNICATIONS</w:t>
                            </w:r>
                            <w:r w:rsidR="005A36F5" w:rsidRPr="00FA5335">
                              <w:rPr>
                                <w:rFonts w:asciiTheme="majorHAnsi" w:hAnsiTheme="majorHAnsi"/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508F" id="Text Box 9" o:spid="_x0000_s1029" type="#_x0000_t202" style="position:absolute;left:0;text-align:left;margin-left:49.5pt;margin-top:17.65pt;width:7in;height:11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" fillcolor="#dfdfdf" stroked="f">
                <v:textbox inset="0,0,0,0">
                  <w:txbxContent>
                    <w:p w14:paraId="54BF1EDD" w14:textId="77777777" w:rsidR="005A36F5" w:rsidRPr="00FA5335" w:rsidRDefault="00905C48" w:rsidP="00A579AD">
                      <w:pPr>
                        <w:tabs>
                          <w:tab w:val="left" w:pos="10080"/>
                        </w:tabs>
                        <w:spacing w:line="229" w:lineRule="exact"/>
                        <w:ind w:left="3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FA5335">
                        <w:rPr>
                          <w:rFonts w:asciiTheme="majorHAnsi" w:hAnsiTheme="majorHAnsi"/>
                          <w:b/>
                          <w:u w:val="thick"/>
                        </w:rPr>
                        <w:t>SCIENTIFIC COMMUNICATIONS</w:t>
                      </w:r>
                      <w:r w:rsidR="005A36F5" w:rsidRPr="00FA5335">
                        <w:rPr>
                          <w:rFonts w:asciiTheme="majorHAnsi" w:hAnsiTheme="majorHAnsi"/>
                          <w:b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BBE9E4" w14:textId="10A9BFDF" w:rsidR="006C1C10" w:rsidRPr="00FA5335" w:rsidRDefault="006C1C10" w:rsidP="00FE2890">
      <w:pPr>
        <w:pStyle w:val="BodyText"/>
        <w:tabs>
          <w:tab w:val="left" w:pos="2460"/>
        </w:tabs>
        <w:spacing w:before="90"/>
        <w:ind w:left="2460" w:hanging="21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</w:t>
      </w:r>
      <w:r w:rsidR="00C3206C">
        <w:rPr>
          <w:rFonts w:asciiTheme="minorHAnsi" w:hAnsiTheme="minorHAnsi" w:cstheme="minorHAnsi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sz w:val="22"/>
          <w:szCs w:val="22"/>
          <w:lang w:val="en-GB"/>
        </w:rPr>
        <w:t>/20</w:t>
      </w:r>
      <w:r w:rsidR="006723EC">
        <w:rPr>
          <w:rFonts w:asciiTheme="minorHAnsi" w:hAnsiTheme="minorHAnsi" w:cstheme="minorHAnsi"/>
          <w:sz w:val="22"/>
          <w:szCs w:val="22"/>
          <w:lang w:val="en-GB"/>
        </w:rPr>
        <w:t>20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C1C10">
        <w:rPr>
          <w:rFonts w:asciiTheme="minorHAnsi" w:hAnsiTheme="minorHAnsi" w:cstheme="minorHAnsi"/>
          <w:sz w:val="22"/>
          <w:szCs w:val="22"/>
          <w:lang w:val="en-GB"/>
        </w:rPr>
        <w:t>Tran, Y. H., &amp; Barthélemy, E. (2020). Combined longshore and cross-shore shoreline model for closed embayed beaches. </w:t>
      </w:r>
      <w:r w:rsidRPr="00FA5335">
        <w:rPr>
          <w:rFonts w:asciiTheme="minorHAnsi" w:hAnsiTheme="minorHAnsi" w:cstheme="minorHAnsi"/>
          <w:b/>
          <w:bCs/>
          <w:i/>
          <w:iCs/>
          <w:sz w:val="22"/>
          <w:szCs w:val="22"/>
          <w:lang w:val="fr-FR"/>
        </w:rPr>
        <w:t>Coastal Engineering</w:t>
      </w:r>
      <w:r w:rsidRPr="00FA5335">
        <w:rPr>
          <w:rFonts w:asciiTheme="minorHAnsi" w:hAnsiTheme="minorHAnsi" w:cstheme="minorHAnsi"/>
          <w:sz w:val="22"/>
          <w:szCs w:val="22"/>
          <w:lang w:val="fr-FR"/>
        </w:rPr>
        <w:t>, 103692.</w:t>
      </w:r>
    </w:p>
    <w:p w14:paraId="29C39EE9" w14:textId="348BAEC1" w:rsidR="00FC5EC5" w:rsidRPr="008C42A2" w:rsidRDefault="00194165" w:rsidP="00FE2890">
      <w:pPr>
        <w:pStyle w:val="BodyText"/>
        <w:tabs>
          <w:tab w:val="left" w:pos="2460"/>
        </w:tabs>
        <w:spacing w:before="90"/>
        <w:ind w:left="2460" w:hanging="21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FA5335">
        <w:rPr>
          <w:rFonts w:asciiTheme="minorHAnsi" w:hAnsiTheme="minorHAnsi" w:cstheme="minorHAnsi"/>
          <w:sz w:val="22"/>
          <w:szCs w:val="22"/>
          <w:lang w:val="fr-FR"/>
        </w:rPr>
        <w:t>05</w:t>
      </w:r>
      <w:r w:rsidR="00905C48" w:rsidRPr="00FA5335">
        <w:rPr>
          <w:rFonts w:asciiTheme="minorHAnsi" w:hAnsiTheme="minorHAnsi" w:cstheme="minorHAnsi"/>
          <w:sz w:val="22"/>
          <w:szCs w:val="22"/>
          <w:lang w:val="fr-FR"/>
        </w:rPr>
        <w:t>/201</w:t>
      </w:r>
      <w:r w:rsidRPr="00FA5335">
        <w:rPr>
          <w:rFonts w:asciiTheme="minorHAnsi" w:hAnsiTheme="minorHAnsi" w:cstheme="minorHAnsi"/>
          <w:sz w:val="22"/>
          <w:szCs w:val="22"/>
          <w:lang w:val="fr-FR"/>
        </w:rPr>
        <w:t>8</w:t>
      </w:r>
      <w:r w:rsidR="00905C48" w:rsidRPr="00FA53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05C48" w:rsidRPr="00FA533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FA5335">
        <w:rPr>
          <w:rFonts w:asciiTheme="minorHAnsi" w:hAnsiTheme="minorHAnsi" w:cstheme="minorHAnsi"/>
          <w:sz w:val="22"/>
          <w:szCs w:val="22"/>
          <w:lang w:val="fr-FR"/>
        </w:rPr>
        <w:t xml:space="preserve">Y Tran and E Barthélemy. </w:t>
      </w:r>
      <w:r w:rsidRPr="008C42A2">
        <w:rPr>
          <w:rFonts w:asciiTheme="minorHAnsi" w:hAnsiTheme="minorHAnsi" w:cstheme="minorHAnsi"/>
          <w:sz w:val="22"/>
          <w:szCs w:val="22"/>
          <w:lang w:val="fr-FR"/>
        </w:rPr>
        <w:t xml:space="preserve">Modélisation des évolutions interannuelles du trait de côte. Processus cross-shore combinés aux processus longshore. </w:t>
      </w:r>
      <w:r w:rsidRPr="008C42A2">
        <w:rPr>
          <w:rFonts w:asciiTheme="minorHAnsi" w:hAnsiTheme="minorHAnsi" w:cstheme="minorHAnsi"/>
          <w:b/>
          <w:sz w:val="22"/>
          <w:szCs w:val="22"/>
          <w:lang w:val="fr-FR"/>
        </w:rPr>
        <w:t>Journées Nationales Génie Côtier - Génie Civil</w:t>
      </w:r>
      <w:r w:rsidRPr="008C42A2">
        <w:rPr>
          <w:rFonts w:asciiTheme="minorHAnsi" w:hAnsiTheme="minorHAnsi" w:cstheme="minorHAnsi"/>
          <w:sz w:val="22"/>
          <w:szCs w:val="22"/>
          <w:lang w:val="fr-FR"/>
        </w:rPr>
        <w:t>, 301–312</w:t>
      </w:r>
    </w:p>
    <w:p w14:paraId="4371DE20" w14:textId="3ADB8828" w:rsidR="00E07132" w:rsidRDefault="00194165" w:rsidP="00FE2890">
      <w:pPr>
        <w:pStyle w:val="BodyText"/>
        <w:tabs>
          <w:tab w:val="left" w:pos="2460"/>
        </w:tabs>
        <w:spacing w:before="90"/>
        <w:ind w:left="2460" w:hanging="21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C42A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42BAF" w:rsidRPr="00922B20">
        <w:rPr>
          <w:rFonts w:asciiTheme="minorHAnsi" w:hAnsiTheme="minorHAnsi" w:cstheme="minorHAnsi"/>
          <w:sz w:val="22"/>
          <w:szCs w:val="22"/>
          <w:lang w:val="en-GB"/>
        </w:rPr>
        <w:t xml:space="preserve">06/2017 </w:t>
      </w:r>
      <w:r w:rsidR="00E42BAF" w:rsidRPr="00922B20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Y Tran and E Barthélemy. Long-term shoreline evolution modeling in embayed beaches. </w:t>
      </w:r>
      <w:r w:rsidRPr="000B48E0">
        <w:rPr>
          <w:rFonts w:asciiTheme="minorHAnsi" w:hAnsiTheme="minorHAnsi" w:cstheme="minorHAnsi"/>
          <w:b/>
          <w:sz w:val="22"/>
          <w:szCs w:val="22"/>
          <w:lang w:val="en-GB"/>
        </w:rPr>
        <w:t>Coastal Dynamics 2017</w:t>
      </w:r>
      <w:r w:rsidRPr="00194165">
        <w:rPr>
          <w:rFonts w:asciiTheme="minorHAnsi" w:hAnsiTheme="minorHAnsi" w:cstheme="minorHAnsi"/>
          <w:sz w:val="22"/>
          <w:szCs w:val="22"/>
          <w:lang w:val="en-GB"/>
        </w:rPr>
        <w:t>, 1897–1908</w:t>
      </w:r>
    </w:p>
    <w:p w14:paraId="13034BFD" w14:textId="77777777" w:rsidR="0036184A" w:rsidRDefault="0036184A" w:rsidP="00FE2890">
      <w:pPr>
        <w:pStyle w:val="BodyText"/>
        <w:tabs>
          <w:tab w:val="left" w:pos="2460"/>
        </w:tabs>
        <w:spacing w:before="90"/>
        <w:ind w:left="2460" w:hanging="21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604047E" w14:textId="2B2158A0" w:rsidR="007850FC" w:rsidRPr="00CA09EE" w:rsidRDefault="0036184A" w:rsidP="0036184A">
      <w:pPr>
        <w:pStyle w:val="BodyText"/>
        <w:tabs>
          <w:tab w:val="left" w:pos="3135"/>
        </w:tabs>
        <w:spacing w:before="108"/>
        <w:jc w:val="center"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noProof/>
        </w:rPr>
        <w:drawing>
          <wp:inline distT="0" distB="0" distL="0" distR="0" wp14:anchorId="5BFAD8BB" wp14:editId="36A015DC">
            <wp:extent cx="4047067" cy="2697657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981" cy="2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0FC" w:rsidRPr="00CA09EE" w:rsidSect="00A72413">
      <w:type w:val="continuous"/>
      <w:pgSz w:w="11910" w:h="16840"/>
      <w:pgMar w:top="0" w:right="750" w:bottom="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2818"/>
    <w:multiLevelType w:val="hybridMultilevel"/>
    <w:tmpl w:val="E66E9E96"/>
    <w:lvl w:ilvl="0" w:tplc="0D6E9F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EC33909"/>
    <w:multiLevelType w:val="hybridMultilevel"/>
    <w:tmpl w:val="45BA638E"/>
    <w:lvl w:ilvl="0" w:tplc="934440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ED"/>
    <w:rsid w:val="000108CA"/>
    <w:rsid w:val="00016541"/>
    <w:rsid w:val="0007013A"/>
    <w:rsid w:val="000768CD"/>
    <w:rsid w:val="000A0DFB"/>
    <w:rsid w:val="000B3259"/>
    <w:rsid w:val="000B48E0"/>
    <w:rsid w:val="000C29F9"/>
    <w:rsid w:val="000C3DED"/>
    <w:rsid w:val="000E6F89"/>
    <w:rsid w:val="00117246"/>
    <w:rsid w:val="0012221D"/>
    <w:rsid w:val="00126AD9"/>
    <w:rsid w:val="00194165"/>
    <w:rsid w:val="001E3F25"/>
    <w:rsid w:val="001F21F7"/>
    <w:rsid w:val="002974A2"/>
    <w:rsid w:val="002A49F4"/>
    <w:rsid w:val="00326EE1"/>
    <w:rsid w:val="00343D67"/>
    <w:rsid w:val="00351B76"/>
    <w:rsid w:val="0036184A"/>
    <w:rsid w:val="00382CD0"/>
    <w:rsid w:val="00432764"/>
    <w:rsid w:val="004720EC"/>
    <w:rsid w:val="004825EA"/>
    <w:rsid w:val="004A49AD"/>
    <w:rsid w:val="004E14D7"/>
    <w:rsid w:val="004E5B2F"/>
    <w:rsid w:val="00510A71"/>
    <w:rsid w:val="005361F6"/>
    <w:rsid w:val="00546673"/>
    <w:rsid w:val="005A36F5"/>
    <w:rsid w:val="005C36E0"/>
    <w:rsid w:val="005C5CA6"/>
    <w:rsid w:val="00624C78"/>
    <w:rsid w:val="00635446"/>
    <w:rsid w:val="006624FE"/>
    <w:rsid w:val="00663948"/>
    <w:rsid w:val="006723EC"/>
    <w:rsid w:val="006A3AB8"/>
    <w:rsid w:val="006C1C10"/>
    <w:rsid w:val="006C3A07"/>
    <w:rsid w:val="006C3DC0"/>
    <w:rsid w:val="006C6D7F"/>
    <w:rsid w:val="006F3289"/>
    <w:rsid w:val="00727E4F"/>
    <w:rsid w:val="007349DC"/>
    <w:rsid w:val="00783CD0"/>
    <w:rsid w:val="007850FC"/>
    <w:rsid w:val="0079329C"/>
    <w:rsid w:val="00794525"/>
    <w:rsid w:val="0080465B"/>
    <w:rsid w:val="008271B1"/>
    <w:rsid w:val="00850F43"/>
    <w:rsid w:val="00892FA2"/>
    <w:rsid w:val="00896B70"/>
    <w:rsid w:val="008C42A2"/>
    <w:rsid w:val="0090358C"/>
    <w:rsid w:val="00905C48"/>
    <w:rsid w:val="00922B20"/>
    <w:rsid w:val="0094092A"/>
    <w:rsid w:val="00961F75"/>
    <w:rsid w:val="00973072"/>
    <w:rsid w:val="00977415"/>
    <w:rsid w:val="00980376"/>
    <w:rsid w:val="00983924"/>
    <w:rsid w:val="009D05B3"/>
    <w:rsid w:val="00A411D8"/>
    <w:rsid w:val="00A462DF"/>
    <w:rsid w:val="00A54A58"/>
    <w:rsid w:val="00A579AD"/>
    <w:rsid w:val="00A72413"/>
    <w:rsid w:val="00B16F5C"/>
    <w:rsid w:val="00BA7A29"/>
    <w:rsid w:val="00BE40A2"/>
    <w:rsid w:val="00BF6C0D"/>
    <w:rsid w:val="00C0330B"/>
    <w:rsid w:val="00C3206C"/>
    <w:rsid w:val="00C923FD"/>
    <w:rsid w:val="00C92F57"/>
    <w:rsid w:val="00C934C9"/>
    <w:rsid w:val="00C96C39"/>
    <w:rsid w:val="00C97C9B"/>
    <w:rsid w:val="00CA09EE"/>
    <w:rsid w:val="00D00DFD"/>
    <w:rsid w:val="00D23E3A"/>
    <w:rsid w:val="00D50E19"/>
    <w:rsid w:val="00D56FA5"/>
    <w:rsid w:val="00DB3D66"/>
    <w:rsid w:val="00DF32EA"/>
    <w:rsid w:val="00E01F87"/>
    <w:rsid w:val="00E07132"/>
    <w:rsid w:val="00E208CF"/>
    <w:rsid w:val="00E305C1"/>
    <w:rsid w:val="00E42BAF"/>
    <w:rsid w:val="00E471EB"/>
    <w:rsid w:val="00E501F4"/>
    <w:rsid w:val="00E50F1F"/>
    <w:rsid w:val="00EB1FAE"/>
    <w:rsid w:val="00EC48A9"/>
    <w:rsid w:val="00EF2837"/>
    <w:rsid w:val="00EF36C4"/>
    <w:rsid w:val="00F01E79"/>
    <w:rsid w:val="00F051B9"/>
    <w:rsid w:val="00F06814"/>
    <w:rsid w:val="00F65402"/>
    <w:rsid w:val="00FA5335"/>
    <w:rsid w:val="00FC5EC5"/>
    <w:rsid w:val="00FE2890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B29A5A"/>
  <w15:docId w15:val="{473F4C25-8C1D-4043-8B6E-B307AFF2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300" w:right="13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 w:right="2644"/>
    </w:pPr>
  </w:style>
  <w:style w:type="character" w:styleId="Hyperlink">
    <w:name w:val="Hyperlink"/>
    <w:basedOn w:val="DefaultParagraphFont"/>
    <w:uiPriority w:val="99"/>
    <w:unhideWhenUsed/>
    <w:rsid w:val="00326EE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E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E3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E6F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E42BAF"/>
    <w:pPr>
      <w:widowControl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50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98BA-96A3-4962-8C74-E3C5C766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Nguyen Quang Thang</vt:lpstr>
      <vt:lpstr>Nguyen Quang Thang</vt:lpstr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Yen</dc:creator>
  <cp:lastModifiedBy>Dell</cp:lastModifiedBy>
  <cp:revision>12</cp:revision>
  <cp:lastPrinted>2019-12-09T06:11:00Z</cp:lastPrinted>
  <dcterms:created xsi:type="dcterms:W3CDTF">2019-12-09T06:09:00Z</dcterms:created>
  <dcterms:modified xsi:type="dcterms:W3CDTF">2020-09-23T00:07:00Z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2017-01-16T00:00:00Z</vt:filetime>
  </property>
</Properties>
</file>